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8699A" w14:textId="77777777" w:rsidR="00920405" w:rsidRPr="00D70B38" w:rsidRDefault="00920405" w:rsidP="00920405">
      <w:pPr>
        <w:rPr>
          <w:rFonts w:cs="Arial"/>
        </w:rPr>
      </w:pPr>
    </w:p>
    <w:p w14:paraId="4168424A" w14:textId="77777777" w:rsidR="00920405" w:rsidRPr="00D70B38" w:rsidRDefault="00920405" w:rsidP="00920405">
      <w:pPr>
        <w:pStyle w:val="Titel"/>
        <w:rPr>
          <w:rFonts w:cs="Arial"/>
        </w:rPr>
      </w:pPr>
      <w:r w:rsidRPr="00D70B38">
        <w:rPr>
          <w:rFonts w:cs="Arial"/>
        </w:rPr>
        <w:t>Veiligheids- en Gezondheidsplan en -dossier</w:t>
      </w:r>
    </w:p>
    <w:p w14:paraId="57C3E8C6" w14:textId="15F4550A" w:rsidR="00920405" w:rsidRPr="00D70B38" w:rsidRDefault="00920405" w:rsidP="00920405">
      <w:pPr>
        <w:pStyle w:val="Ondertitel"/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Behorende bij het werk:</w:t>
      </w:r>
      <w:r w:rsidRPr="00D70B38">
        <w:rPr>
          <w:rFonts w:ascii="Arial" w:hAnsi="Arial" w:cs="Arial"/>
        </w:rPr>
        <w:tab/>
      </w:r>
      <w:r w:rsidR="00FD5A35">
        <w:rPr>
          <w:rFonts w:ascii="Arial" w:hAnsi="Arial" w:cs="Arial"/>
        </w:rPr>
        <w:t>Rioolreiniging en -inspectie, en reinigen van gemalen</w:t>
      </w:r>
    </w:p>
    <w:p w14:paraId="11C5D03F" w14:textId="26D0960E" w:rsidR="00920405" w:rsidRPr="00D70B38" w:rsidRDefault="00920405" w:rsidP="00920405">
      <w:pPr>
        <w:pStyle w:val="Ondertitel"/>
        <w:tabs>
          <w:tab w:val="clear" w:pos="4253"/>
        </w:tabs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Besteknummer:</w:t>
      </w:r>
      <w:r w:rsidRPr="00D70B38">
        <w:rPr>
          <w:rFonts w:ascii="Arial" w:hAnsi="Arial" w:cs="Arial"/>
        </w:rPr>
        <w:tab/>
        <w:t>202</w:t>
      </w:r>
      <w:r w:rsidR="00FD5A35">
        <w:rPr>
          <w:rFonts w:ascii="Arial" w:hAnsi="Arial" w:cs="Arial"/>
        </w:rPr>
        <w:t>3</w:t>
      </w:r>
      <w:r w:rsidRPr="00D70B38">
        <w:rPr>
          <w:rFonts w:ascii="Arial" w:hAnsi="Arial" w:cs="Arial"/>
        </w:rPr>
        <w:t>-</w:t>
      </w:r>
      <w:r w:rsidR="00FD5A35">
        <w:rPr>
          <w:rFonts w:ascii="Arial" w:hAnsi="Arial" w:cs="Arial"/>
        </w:rPr>
        <w:t>25</w:t>
      </w:r>
    </w:p>
    <w:p w14:paraId="6CD2ABF8" w14:textId="77777777" w:rsidR="00920405" w:rsidRPr="00D70B38" w:rsidRDefault="00920405" w:rsidP="00920405">
      <w:pPr>
        <w:pStyle w:val="Ondertitel"/>
        <w:tabs>
          <w:tab w:val="clear" w:pos="4253"/>
        </w:tabs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Status:</w:t>
      </w:r>
      <w:r w:rsidRPr="00D70B38">
        <w:rPr>
          <w:rFonts w:ascii="Arial" w:hAnsi="Arial" w:cs="Arial"/>
        </w:rPr>
        <w:tab/>
        <w:t>Ontwerp</w:t>
      </w:r>
    </w:p>
    <w:p w14:paraId="691C33F0" w14:textId="042D095D" w:rsidR="00920405" w:rsidRPr="00D70B38" w:rsidRDefault="00920405" w:rsidP="00920405">
      <w:pPr>
        <w:pStyle w:val="Ondertitel"/>
        <w:tabs>
          <w:tab w:val="clear" w:pos="4253"/>
        </w:tabs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Opgemaakt:</w:t>
      </w:r>
      <w:r w:rsidRPr="00D70B38">
        <w:rPr>
          <w:rFonts w:ascii="Arial" w:hAnsi="Arial" w:cs="Arial"/>
        </w:rPr>
        <w:tab/>
      </w:r>
      <w:r w:rsidR="00FD5A35">
        <w:rPr>
          <w:rFonts w:ascii="Arial" w:hAnsi="Arial" w:cs="Arial"/>
        </w:rPr>
        <w:t>november 2023</w:t>
      </w:r>
    </w:p>
    <w:p w14:paraId="7A017F49" w14:textId="77777777" w:rsidR="00920405" w:rsidRPr="00D70B38" w:rsidRDefault="00920405" w:rsidP="00920405">
      <w:pPr>
        <w:pStyle w:val="Ondertitel"/>
        <w:tabs>
          <w:tab w:val="clear" w:pos="4253"/>
        </w:tabs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Opgesteld:</w:t>
      </w:r>
      <w:r w:rsidRPr="00D70B38">
        <w:rPr>
          <w:rFonts w:ascii="Arial" w:hAnsi="Arial" w:cs="Arial"/>
        </w:rPr>
        <w:tab/>
        <w:t>Bram Verplak</w:t>
      </w:r>
    </w:p>
    <w:p w14:paraId="267D1273" w14:textId="77777777" w:rsidR="00920405" w:rsidRPr="00D70B38" w:rsidRDefault="00920405" w:rsidP="00920405">
      <w:pPr>
        <w:pStyle w:val="Ondertitel"/>
        <w:tabs>
          <w:tab w:val="clear" w:pos="4253"/>
        </w:tabs>
        <w:ind w:left="4253" w:hanging="3119"/>
        <w:rPr>
          <w:rFonts w:ascii="Arial" w:hAnsi="Arial" w:cs="Arial"/>
        </w:rPr>
      </w:pPr>
      <w:r w:rsidRPr="00D70B38">
        <w:rPr>
          <w:rFonts w:ascii="Arial" w:hAnsi="Arial" w:cs="Arial"/>
        </w:rPr>
        <w:t>Opdrachtgever:</w:t>
      </w:r>
      <w:r w:rsidRPr="00D70B38">
        <w:rPr>
          <w:rFonts w:ascii="Arial" w:hAnsi="Arial" w:cs="Arial"/>
        </w:rPr>
        <w:tab/>
        <w:t>Gemeente Capelle aan den IJssel</w:t>
      </w:r>
    </w:p>
    <w:p w14:paraId="2739943B" w14:textId="77777777" w:rsidR="00920405" w:rsidRPr="00D70B38" w:rsidRDefault="00920405">
      <w:pPr>
        <w:tabs>
          <w:tab w:val="clear" w:pos="2268"/>
        </w:tabs>
        <w:spacing w:before="0" w:after="160" w:line="259" w:lineRule="auto"/>
        <w:rPr>
          <w:rFonts w:cs="Arial"/>
        </w:rPr>
      </w:pPr>
      <w:r w:rsidRPr="00D70B38">
        <w:rPr>
          <w:rFonts w:cs="Arial"/>
        </w:rPr>
        <w:br w:type="page"/>
      </w:r>
    </w:p>
    <w:p w14:paraId="66F855BA" w14:textId="77777777" w:rsidR="00920405" w:rsidRPr="00D70B38" w:rsidRDefault="00920405" w:rsidP="00920405">
      <w:pPr>
        <w:pStyle w:val="Kop1"/>
        <w:rPr>
          <w:rFonts w:cs="Arial"/>
        </w:rPr>
      </w:pPr>
      <w:r w:rsidRPr="00D70B38">
        <w:rPr>
          <w:rFonts w:cs="Arial"/>
        </w:rPr>
        <w:lastRenderedPageBreak/>
        <w:t>projectgegevens</w:t>
      </w:r>
    </w:p>
    <w:p w14:paraId="5FFDA68C" w14:textId="77777777" w:rsidR="00920405" w:rsidRPr="00D70B38" w:rsidRDefault="00920405" w:rsidP="00920405">
      <w:pPr>
        <w:pStyle w:val="Kop2"/>
        <w:rPr>
          <w:rFonts w:cs="Arial"/>
        </w:rPr>
      </w:pPr>
      <w:bookmarkStart w:id="0" w:name="_Toc445468575"/>
      <w:bookmarkStart w:id="1" w:name="_Toc445468654"/>
      <w:bookmarkStart w:id="2" w:name="_Toc482097424"/>
      <w:r w:rsidRPr="00D70B38">
        <w:rPr>
          <w:rFonts w:cs="Arial"/>
        </w:rPr>
        <w:t>Omschrijving project:</w:t>
      </w:r>
      <w:bookmarkEnd w:id="0"/>
      <w:bookmarkEnd w:id="1"/>
      <w:bookmarkEnd w:id="2"/>
    </w:p>
    <w:p w14:paraId="20EB2ADE" w14:textId="76B1A43F" w:rsidR="00920405" w:rsidRPr="00D70B38" w:rsidRDefault="00FD5A35" w:rsidP="00920405">
      <w:pPr>
        <w:rPr>
          <w:rFonts w:cs="Arial"/>
        </w:rPr>
      </w:pPr>
      <w:r>
        <w:rPr>
          <w:rFonts w:cs="Arial"/>
        </w:rPr>
        <w:t xml:space="preserve">Het </w:t>
      </w:r>
      <w:r w:rsidR="00920405" w:rsidRPr="00D70B38">
        <w:rPr>
          <w:rFonts w:cs="Arial"/>
        </w:rPr>
        <w:t>reinigen, inspecteren strengen en inspectieputten.</w:t>
      </w:r>
      <w:r>
        <w:rPr>
          <w:rFonts w:cs="Arial"/>
        </w:rPr>
        <w:t xml:space="preserve"> Reinigen van gemalen.</w:t>
      </w:r>
    </w:p>
    <w:p w14:paraId="78D85099" w14:textId="77777777" w:rsidR="00920405" w:rsidRPr="00D70B38" w:rsidRDefault="00920405" w:rsidP="00920405">
      <w:pPr>
        <w:pStyle w:val="Kop2"/>
        <w:rPr>
          <w:rFonts w:cs="Arial"/>
        </w:rPr>
      </w:pPr>
      <w:bookmarkStart w:id="3" w:name="_Toc445468576"/>
      <w:bookmarkStart w:id="4" w:name="_Toc445468655"/>
      <w:bookmarkStart w:id="5" w:name="_Toc482097425"/>
      <w:r w:rsidRPr="00D70B38">
        <w:rPr>
          <w:rFonts w:cs="Arial"/>
        </w:rPr>
        <w:t>Ligging van de bouwplaats:</w:t>
      </w:r>
      <w:bookmarkEnd w:id="3"/>
      <w:bookmarkEnd w:id="4"/>
      <w:bookmarkEnd w:id="5"/>
    </w:p>
    <w:p w14:paraId="1D990880" w14:textId="140B9024" w:rsidR="00920405" w:rsidRPr="00D70B38" w:rsidRDefault="00920405" w:rsidP="00920405">
      <w:pPr>
        <w:rPr>
          <w:rFonts w:cs="Arial"/>
        </w:rPr>
      </w:pPr>
      <w:r w:rsidRPr="00D70B38">
        <w:rPr>
          <w:rFonts w:cs="Arial"/>
        </w:rPr>
        <w:t xml:space="preserve">Het uit te voeren werk ligt </w:t>
      </w:r>
      <w:r w:rsidR="00FD5A35">
        <w:rPr>
          <w:rFonts w:cs="Arial"/>
        </w:rPr>
        <w:t>binnen de gemeente Capelle aan den IJssel.</w:t>
      </w:r>
    </w:p>
    <w:p w14:paraId="12E7E75A" w14:textId="77777777" w:rsidR="00002707" w:rsidRPr="00D70B38" w:rsidRDefault="00002707" w:rsidP="00002707">
      <w:pPr>
        <w:pStyle w:val="Kop2"/>
        <w:rPr>
          <w:rFonts w:cs="Arial"/>
        </w:rPr>
      </w:pPr>
      <w:r w:rsidRPr="00D70B38">
        <w:rPr>
          <w:rFonts w:cs="Arial"/>
        </w:rPr>
        <w:t>Planning en uitvoeringsgegevens:</w:t>
      </w:r>
    </w:p>
    <w:p w14:paraId="65A31ACB" w14:textId="31979A65" w:rsidR="00002707" w:rsidRPr="00D70B38" w:rsidRDefault="00002707" w:rsidP="00002707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Geplande aanvangsdatum: </w:t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="00FD5A35">
        <w:rPr>
          <w:rFonts w:cs="Arial"/>
        </w:rPr>
        <w:t>start werk vanaf maart 2024</w:t>
      </w:r>
    </w:p>
    <w:p w14:paraId="3D47D94E" w14:textId="146B54DF" w:rsidR="00002707" w:rsidRPr="00D70B38" w:rsidRDefault="00002707" w:rsidP="00002707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Geplande uitvoeringsperiode: </w:t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Pr="00D70B38">
        <w:rPr>
          <w:rFonts w:cs="Arial"/>
        </w:rPr>
        <w:tab/>
      </w:r>
      <w:r w:rsidR="00FD5A35">
        <w:rPr>
          <w:rFonts w:cs="Arial"/>
        </w:rPr>
        <w:t>Minimaal 20 maanden</w:t>
      </w:r>
    </w:p>
    <w:p w14:paraId="08684CF9" w14:textId="77777777" w:rsidR="00002707" w:rsidRPr="00D70B38" w:rsidRDefault="00002707" w:rsidP="00002707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Vermoedelijk maximum aantal werknemers (gelijktijdig): </w:t>
      </w:r>
      <w:r w:rsidRPr="00D70B38">
        <w:rPr>
          <w:rFonts w:cs="Arial"/>
        </w:rPr>
        <w:tab/>
        <w:t>8</w:t>
      </w:r>
    </w:p>
    <w:p w14:paraId="245D9273" w14:textId="37E06012" w:rsidR="00002707" w:rsidRPr="00D70B38" w:rsidRDefault="00002707" w:rsidP="00002707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Vermoedelijk </w:t>
      </w:r>
      <w:r w:rsidR="00FD5A35">
        <w:rPr>
          <w:rFonts w:cs="Arial"/>
        </w:rPr>
        <w:t xml:space="preserve">maximum </w:t>
      </w:r>
      <w:r w:rsidRPr="00D70B38">
        <w:rPr>
          <w:rFonts w:cs="Arial"/>
        </w:rPr>
        <w:t xml:space="preserve">aantal (onder)aannemers: </w:t>
      </w:r>
      <w:r w:rsidR="00FD5A35">
        <w:rPr>
          <w:rFonts w:cs="Arial"/>
        </w:rPr>
        <w:tab/>
      </w:r>
      <w:r w:rsidRPr="00D70B38">
        <w:rPr>
          <w:rFonts w:cs="Arial"/>
        </w:rPr>
        <w:tab/>
      </w:r>
      <w:r w:rsidR="00FD5A35">
        <w:rPr>
          <w:rFonts w:cs="Arial"/>
        </w:rPr>
        <w:t>1</w:t>
      </w:r>
    </w:p>
    <w:p w14:paraId="34C7FCC7" w14:textId="77777777" w:rsidR="00920405" w:rsidRPr="00D70B38" w:rsidRDefault="00920405" w:rsidP="00920405">
      <w:pPr>
        <w:pStyle w:val="Kop2"/>
        <w:rPr>
          <w:rFonts w:cs="Arial"/>
        </w:rPr>
      </w:pPr>
      <w:bookmarkStart w:id="6" w:name="_Toc445468577"/>
      <w:bookmarkStart w:id="7" w:name="_Toc445468656"/>
      <w:bookmarkStart w:id="8" w:name="_Toc482097426"/>
      <w:r w:rsidRPr="00D70B38">
        <w:rPr>
          <w:rFonts w:cs="Arial"/>
        </w:rPr>
        <w:t>Namen en adressen van betrokken partijen</w:t>
      </w:r>
      <w:bookmarkEnd w:id="6"/>
      <w:bookmarkEnd w:id="7"/>
      <w:bookmarkEnd w:id="8"/>
    </w:p>
    <w:p w14:paraId="77391E34" w14:textId="77777777" w:rsidR="00920405" w:rsidRPr="00D70B38" w:rsidRDefault="00920405" w:rsidP="00920405">
      <w:pPr>
        <w:pStyle w:val="Kop3"/>
      </w:pPr>
      <w:bookmarkStart w:id="9" w:name="_Toc445468578"/>
      <w:bookmarkStart w:id="10" w:name="_Toc445468657"/>
      <w:bookmarkStart w:id="11" w:name="_Toc482097427"/>
      <w:r w:rsidRPr="00D70B38">
        <w:t>Opdrachtgever</w:t>
      </w:r>
      <w:bookmarkEnd w:id="9"/>
      <w:bookmarkEnd w:id="10"/>
      <w:bookmarkEnd w:id="11"/>
      <w:r w:rsidR="00002707" w:rsidRPr="00D70B38">
        <w:t>/Ontwerpende/Toezicht/Directie voerende partij</w:t>
      </w:r>
    </w:p>
    <w:p w14:paraId="6548AEC5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naam:</w:t>
      </w:r>
      <w:r w:rsidRPr="00D70B38">
        <w:rPr>
          <w:rFonts w:cs="Arial"/>
        </w:rPr>
        <w:tab/>
        <w:t xml:space="preserve">Gemeente Capelle aan den IJssel </w:t>
      </w:r>
    </w:p>
    <w:p w14:paraId="30659B67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bezoekadres:</w:t>
      </w:r>
      <w:r w:rsidRPr="00D70B38">
        <w:rPr>
          <w:rFonts w:cs="Arial"/>
        </w:rPr>
        <w:tab/>
      </w:r>
      <w:proofErr w:type="spellStart"/>
      <w:r w:rsidRPr="00D70B38">
        <w:rPr>
          <w:rFonts w:cs="Arial"/>
          <w:color w:val="333333"/>
          <w:shd w:val="clear" w:color="auto" w:fill="FFFFFF"/>
        </w:rPr>
        <w:t>Groenedijk</w:t>
      </w:r>
      <w:proofErr w:type="spellEnd"/>
      <w:r w:rsidRPr="00D70B38">
        <w:rPr>
          <w:rFonts w:cs="Arial"/>
          <w:color w:val="333333"/>
          <w:shd w:val="clear" w:color="auto" w:fill="FFFFFF"/>
        </w:rPr>
        <w:t xml:space="preserve"> 10, 2903 LZ Capelle aan den IJssel</w:t>
      </w:r>
    </w:p>
    <w:p w14:paraId="45077E1B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postadres:</w:t>
      </w:r>
      <w:r w:rsidRPr="00D70B38">
        <w:rPr>
          <w:rFonts w:cs="Arial"/>
        </w:rPr>
        <w:tab/>
      </w:r>
      <w:r w:rsidRPr="00D70B38">
        <w:rPr>
          <w:rFonts w:cs="Arial"/>
          <w:color w:val="333333"/>
          <w:shd w:val="clear" w:color="auto" w:fill="FFFFFF"/>
        </w:rPr>
        <w:t>Postbus 70, 2900 AB Capelle aan den IJssel</w:t>
      </w:r>
    </w:p>
    <w:p w14:paraId="4B7DBAC8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contactpersoon:</w:t>
      </w:r>
      <w:r w:rsidRPr="00D70B38">
        <w:rPr>
          <w:rFonts w:cs="Arial"/>
        </w:rPr>
        <w:tab/>
      </w:r>
      <w:proofErr w:type="spellStart"/>
      <w:r w:rsidRPr="00D70B38">
        <w:rPr>
          <w:rFonts w:cs="Arial"/>
        </w:rPr>
        <w:t>n.t.b</w:t>
      </w:r>
      <w:proofErr w:type="spellEnd"/>
      <w:r w:rsidRPr="00D70B38">
        <w:rPr>
          <w:rFonts w:cs="Arial"/>
        </w:rPr>
        <w:t>.</w:t>
      </w:r>
    </w:p>
    <w:p w14:paraId="317376DB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telefoon:</w:t>
      </w:r>
      <w:r w:rsidRPr="00D70B38">
        <w:rPr>
          <w:rFonts w:cs="Arial"/>
        </w:rPr>
        <w:tab/>
        <w:t>14 010</w:t>
      </w:r>
    </w:p>
    <w:p w14:paraId="35A36E20" w14:textId="3ABEE7D9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e-mail:</w:t>
      </w:r>
      <w:r w:rsidRPr="00D70B38">
        <w:rPr>
          <w:rFonts w:cs="Arial"/>
        </w:rPr>
        <w:tab/>
      </w:r>
      <w:r w:rsidR="00FD5A35">
        <w:rPr>
          <w:rFonts w:cs="Arial"/>
        </w:rPr>
        <w:t>n.t.b.</w:t>
      </w:r>
      <w:r w:rsidRPr="00D70B38">
        <w:rPr>
          <w:rFonts w:cs="Arial"/>
        </w:rPr>
        <w:t>@capelleaandenijssel.nl</w:t>
      </w:r>
    </w:p>
    <w:p w14:paraId="59C48ECD" w14:textId="77777777" w:rsidR="00920405" w:rsidRPr="00D70B38" w:rsidRDefault="00920405" w:rsidP="00920405">
      <w:pPr>
        <w:pStyle w:val="Kop3"/>
      </w:pPr>
      <w:r w:rsidRPr="00D70B38">
        <w:t>Uitvoerende partij</w:t>
      </w:r>
    </w:p>
    <w:p w14:paraId="64A72BC2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naam:</w:t>
      </w:r>
      <w:r w:rsidRPr="00D70B38">
        <w:rPr>
          <w:rFonts w:cs="Arial"/>
        </w:rPr>
        <w:tab/>
      </w:r>
    </w:p>
    <w:p w14:paraId="7C4690C8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bezoekadres:</w:t>
      </w:r>
      <w:r w:rsidRPr="00D70B38">
        <w:rPr>
          <w:rFonts w:cs="Arial"/>
        </w:rPr>
        <w:tab/>
      </w:r>
    </w:p>
    <w:p w14:paraId="3A2D4AA8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postadres:</w:t>
      </w:r>
      <w:r w:rsidRPr="00D70B38">
        <w:rPr>
          <w:rFonts w:cs="Arial"/>
        </w:rPr>
        <w:tab/>
      </w:r>
    </w:p>
    <w:p w14:paraId="7695EE90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contactpersoon:</w:t>
      </w:r>
      <w:r w:rsidRPr="00D70B38">
        <w:rPr>
          <w:rFonts w:cs="Arial"/>
        </w:rPr>
        <w:tab/>
      </w:r>
    </w:p>
    <w:p w14:paraId="70EDFADA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telefoon:</w:t>
      </w:r>
      <w:r w:rsidRPr="00D70B38">
        <w:rPr>
          <w:rFonts w:cs="Arial"/>
        </w:rPr>
        <w:tab/>
      </w:r>
    </w:p>
    <w:p w14:paraId="74BD76CD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e-mail:</w:t>
      </w:r>
      <w:r w:rsidRPr="00D70B38">
        <w:rPr>
          <w:rFonts w:cs="Arial"/>
        </w:rPr>
        <w:tab/>
      </w:r>
    </w:p>
    <w:p w14:paraId="23838F2F" w14:textId="77777777" w:rsidR="00920405" w:rsidRPr="00D70B38" w:rsidRDefault="00920405" w:rsidP="00920405">
      <w:pPr>
        <w:pStyle w:val="Kop3"/>
      </w:pPr>
      <w:r w:rsidRPr="00D70B38">
        <w:t xml:space="preserve"> V&amp;G-coördinator(en) Uitvoeringsfase</w:t>
      </w:r>
    </w:p>
    <w:p w14:paraId="0918C988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naam:</w:t>
      </w:r>
      <w:r w:rsidRPr="00D70B38">
        <w:rPr>
          <w:rFonts w:cs="Arial"/>
        </w:rPr>
        <w:tab/>
      </w:r>
    </w:p>
    <w:p w14:paraId="16F81683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bezoekadres:</w:t>
      </w:r>
      <w:r w:rsidRPr="00D70B38">
        <w:rPr>
          <w:rFonts w:cs="Arial"/>
        </w:rPr>
        <w:tab/>
      </w:r>
    </w:p>
    <w:p w14:paraId="46846A98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postadres:</w:t>
      </w:r>
      <w:r w:rsidRPr="00D70B38">
        <w:rPr>
          <w:rFonts w:cs="Arial"/>
        </w:rPr>
        <w:tab/>
      </w:r>
    </w:p>
    <w:p w14:paraId="60FA1C3D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contactpersoon:</w:t>
      </w:r>
      <w:r w:rsidRPr="00D70B38">
        <w:rPr>
          <w:rFonts w:cs="Arial"/>
        </w:rPr>
        <w:tab/>
      </w:r>
    </w:p>
    <w:p w14:paraId="761A33E3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telefoon:</w:t>
      </w:r>
      <w:r w:rsidRPr="00D70B38">
        <w:rPr>
          <w:rFonts w:cs="Arial"/>
        </w:rPr>
        <w:tab/>
      </w:r>
    </w:p>
    <w:p w14:paraId="66458299" w14:textId="77777777" w:rsidR="00920405" w:rsidRPr="00D70B38" w:rsidRDefault="00920405" w:rsidP="00920405">
      <w:pPr>
        <w:pStyle w:val="VGcontactgegevens"/>
        <w:rPr>
          <w:rFonts w:cs="Arial"/>
        </w:rPr>
      </w:pPr>
      <w:r w:rsidRPr="00D70B38">
        <w:rPr>
          <w:rFonts w:cs="Arial"/>
        </w:rPr>
        <w:t>e-mail:</w:t>
      </w:r>
      <w:r w:rsidRPr="00D70B38">
        <w:rPr>
          <w:rFonts w:cs="Arial"/>
        </w:rPr>
        <w:tab/>
      </w:r>
    </w:p>
    <w:p w14:paraId="13B02098" w14:textId="77777777" w:rsidR="00920405" w:rsidRPr="00D70B38" w:rsidRDefault="00920405">
      <w:pPr>
        <w:tabs>
          <w:tab w:val="clear" w:pos="2268"/>
        </w:tabs>
        <w:spacing w:before="0" w:after="160" w:line="259" w:lineRule="auto"/>
        <w:rPr>
          <w:rFonts w:cs="Arial"/>
        </w:rPr>
      </w:pPr>
      <w:r w:rsidRPr="00D70B38">
        <w:rPr>
          <w:rFonts w:cs="Arial"/>
        </w:rPr>
        <w:br w:type="page"/>
      </w:r>
    </w:p>
    <w:p w14:paraId="66DF281B" w14:textId="77777777" w:rsidR="00002707" w:rsidRPr="00D70B38" w:rsidRDefault="00002707" w:rsidP="00002707">
      <w:pPr>
        <w:pStyle w:val="Kop1"/>
        <w:rPr>
          <w:rFonts w:cs="Arial"/>
        </w:rPr>
      </w:pPr>
      <w:r w:rsidRPr="00D70B38">
        <w:rPr>
          <w:rFonts w:cs="Arial"/>
        </w:rPr>
        <w:lastRenderedPageBreak/>
        <w:t>V&amp;G risico</w:t>
      </w:r>
      <w:r w:rsidR="00724AD4" w:rsidRPr="00D70B38">
        <w:rPr>
          <w:rFonts w:cs="Arial"/>
        </w:rPr>
        <w:t>’</w:t>
      </w:r>
      <w:r w:rsidRPr="00D70B38">
        <w:rPr>
          <w:rFonts w:cs="Arial"/>
        </w:rPr>
        <w:t>s</w:t>
      </w:r>
      <w:r w:rsidR="00724AD4" w:rsidRPr="00D70B38">
        <w:rPr>
          <w:rFonts w:cs="Arial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42"/>
        <w:gridCol w:w="3604"/>
        <w:gridCol w:w="3016"/>
      </w:tblGrid>
      <w:tr w:rsidR="00002707" w:rsidRPr="00D70B38" w14:paraId="61ED4F11" w14:textId="77777777" w:rsidTr="00FD5A35">
        <w:tc>
          <w:tcPr>
            <w:tcW w:w="2442" w:type="dxa"/>
          </w:tcPr>
          <w:p w14:paraId="1A127930" w14:textId="77777777" w:rsidR="00002707" w:rsidRPr="00D70B38" w:rsidRDefault="00724AD4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Omgevingsfactor</w:t>
            </w:r>
          </w:p>
        </w:tc>
        <w:tc>
          <w:tcPr>
            <w:tcW w:w="3604" w:type="dxa"/>
          </w:tcPr>
          <w:p w14:paraId="51BFF70F" w14:textId="77777777" w:rsidR="00002707" w:rsidRPr="00D70B38" w:rsidRDefault="00724AD4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Risico/oorzaak</w:t>
            </w:r>
          </w:p>
        </w:tc>
        <w:tc>
          <w:tcPr>
            <w:tcW w:w="3016" w:type="dxa"/>
          </w:tcPr>
          <w:p w14:paraId="4C75E55F" w14:textId="77777777" w:rsidR="00002707" w:rsidRPr="00D70B38" w:rsidRDefault="00724AD4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Suggestie voor maatregelen</w:t>
            </w:r>
          </w:p>
        </w:tc>
      </w:tr>
      <w:tr w:rsidR="00C0267D" w:rsidRPr="00D70B38" w14:paraId="3DB76C2E" w14:textId="77777777" w:rsidTr="00FD5A35">
        <w:tc>
          <w:tcPr>
            <w:tcW w:w="2442" w:type="dxa"/>
          </w:tcPr>
          <w:p w14:paraId="67FF2C0B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Verkeerssituatie</w:t>
            </w:r>
          </w:p>
        </w:tc>
        <w:tc>
          <w:tcPr>
            <w:tcW w:w="3604" w:type="dxa"/>
          </w:tcPr>
          <w:p w14:paraId="43499F47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  <w:b/>
              </w:rPr>
              <w:t xml:space="preserve">R: </w:t>
            </w:r>
            <w:r w:rsidRPr="00D70B38">
              <w:rPr>
                <w:rFonts w:cs="Arial"/>
              </w:rPr>
              <w:t>Aanrijdingsgevaar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 xml:space="preserve">O: </w:t>
            </w:r>
            <w:r w:rsidRPr="00D70B38">
              <w:rPr>
                <w:rFonts w:cs="Arial"/>
              </w:rPr>
              <w:t>Doorgaand verkeer tijdens de werkzaamheden</w:t>
            </w:r>
          </w:p>
        </w:tc>
        <w:tc>
          <w:tcPr>
            <w:tcW w:w="3016" w:type="dxa"/>
          </w:tcPr>
          <w:p w14:paraId="7A70353D" w14:textId="77777777" w:rsidR="00C0267D" w:rsidRPr="00D70B38" w:rsidRDefault="00C0267D" w:rsidP="00C0267D">
            <w:pPr>
              <w:tabs>
                <w:tab w:val="clear" w:pos="2268"/>
              </w:tabs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</w:rPr>
            </w:pPr>
            <w:r w:rsidRPr="00D70B38">
              <w:rPr>
                <w:rFonts w:cs="Arial"/>
              </w:rPr>
              <w:t xml:space="preserve">Afzetting op voldoende afstand van de werkzaamheden plaatsen; </w:t>
            </w:r>
            <w:proofErr w:type="spellStart"/>
            <w:r w:rsidRPr="00D70B38">
              <w:rPr>
                <w:rFonts w:cs="Arial"/>
              </w:rPr>
              <w:t>PBM’s</w:t>
            </w:r>
            <w:proofErr w:type="spellEnd"/>
            <w:r w:rsidRPr="00D70B38">
              <w:rPr>
                <w:rFonts w:cs="Arial"/>
              </w:rPr>
              <w:t xml:space="preserve"> gebruiken; CROW96B</w:t>
            </w:r>
          </w:p>
        </w:tc>
      </w:tr>
      <w:tr w:rsidR="00C0267D" w:rsidRPr="00D70B38" w14:paraId="40BBA99C" w14:textId="77777777" w:rsidTr="00FD5A35">
        <w:tc>
          <w:tcPr>
            <w:tcW w:w="2442" w:type="dxa"/>
          </w:tcPr>
          <w:p w14:paraId="40BE06D7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Lawaai en trillingen</w:t>
            </w:r>
          </w:p>
        </w:tc>
        <w:tc>
          <w:tcPr>
            <w:tcW w:w="3604" w:type="dxa"/>
          </w:tcPr>
          <w:p w14:paraId="55192FAF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Gehoorbeschadiging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 xml:space="preserve">O: </w:t>
            </w:r>
            <w:r w:rsidRPr="00D70B38">
              <w:rPr>
                <w:rFonts w:cs="Arial"/>
              </w:rPr>
              <w:t>Lawaai van machines</w:t>
            </w:r>
          </w:p>
        </w:tc>
        <w:tc>
          <w:tcPr>
            <w:tcW w:w="3016" w:type="dxa"/>
          </w:tcPr>
          <w:p w14:paraId="424734A6" w14:textId="77777777" w:rsidR="00C0267D" w:rsidRPr="00D70B38" w:rsidRDefault="00C0267D" w:rsidP="00C0267D">
            <w:pPr>
              <w:tabs>
                <w:tab w:val="clear" w:pos="2268"/>
              </w:tabs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</w:rPr>
            </w:pPr>
            <w:r w:rsidRPr="00D70B38">
              <w:rPr>
                <w:rFonts w:cs="Arial"/>
              </w:rPr>
              <w:t>Gehoorbescherming; beperking geluidsniveau van machines</w:t>
            </w:r>
          </w:p>
        </w:tc>
      </w:tr>
      <w:tr w:rsidR="00C0267D" w:rsidRPr="00D70B38" w14:paraId="3B67C51A" w14:textId="77777777" w:rsidTr="00FD5A35">
        <w:tc>
          <w:tcPr>
            <w:tcW w:w="2442" w:type="dxa"/>
          </w:tcPr>
          <w:p w14:paraId="7A668F53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Toxische stoffen / milieu</w:t>
            </w:r>
          </w:p>
        </w:tc>
        <w:tc>
          <w:tcPr>
            <w:tcW w:w="3604" w:type="dxa"/>
          </w:tcPr>
          <w:p w14:paraId="4B955232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  <w:b/>
              </w:rPr>
              <w:t xml:space="preserve">R: </w:t>
            </w:r>
            <w:r w:rsidRPr="00D70B38">
              <w:rPr>
                <w:rFonts w:cs="Arial"/>
              </w:rPr>
              <w:t>Vergiftiging / verstikking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 xml:space="preserve">O: </w:t>
            </w:r>
            <w:r w:rsidRPr="00D70B38">
              <w:rPr>
                <w:rFonts w:cs="Arial"/>
              </w:rPr>
              <w:t>Vrijkomend rioolgas en rioolslib. Werken met chemicaliën.</w:t>
            </w:r>
          </w:p>
        </w:tc>
        <w:tc>
          <w:tcPr>
            <w:tcW w:w="3016" w:type="dxa"/>
          </w:tcPr>
          <w:p w14:paraId="3A7F297F" w14:textId="77777777" w:rsidR="00C0267D" w:rsidRPr="00D70B38" w:rsidRDefault="00C0267D" w:rsidP="00C0267D">
            <w:pPr>
              <w:tabs>
                <w:tab w:val="clear" w:pos="2268"/>
              </w:tabs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</w:rPr>
            </w:pPr>
            <w:r w:rsidRPr="00D70B38">
              <w:rPr>
                <w:rFonts w:cs="Arial"/>
              </w:rPr>
              <w:t xml:space="preserve">Instructies; </w:t>
            </w:r>
            <w:proofErr w:type="spellStart"/>
            <w:r w:rsidRPr="00D70B38">
              <w:rPr>
                <w:rFonts w:cs="Arial"/>
              </w:rPr>
              <w:t>PBM’s</w:t>
            </w:r>
            <w:proofErr w:type="spellEnd"/>
            <w:r w:rsidRPr="00D70B38">
              <w:rPr>
                <w:rFonts w:cs="Arial"/>
              </w:rPr>
              <w:t xml:space="preserve"> gebruiken; zorgen voor </w:t>
            </w:r>
            <w:proofErr w:type="spellStart"/>
            <w:r w:rsidRPr="00D70B38">
              <w:rPr>
                <w:rFonts w:cs="Arial"/>
              </w:rPr>
              <w:t>wasmogelijkheid</w:t>
            </w:r>
            <w:proofErr w:type="spellEnd"/>
          </w:p>
        </w:tc>
      </w:tr>
      <w:tr w:rsidR="00C0267D" w:rsidRPr="00D70B38" w14:paraId="07A74E94" w14:textId="77777777" w:rsidTr="00FD5A35">
        <w:tc>
          <w:tcPr>
            <w:tcW w:w="2442" w:type="dxa"/>
          </w:tcPr>
          <w:p w14:paraId="170159BA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Hoofdactiviteit</w:t>
            </w:r>
          </w:p>
        </w:tc>
        <w:tc>
          <w:tcPr>
            <w:tcW w:w="3604" w:type="dxa"/>
          </w:tcPr>
          <w:p w14:paraId="29DC01E6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Risico/oorzaak</w:t>
            </w:r>
          </w:p>
        </w:tc>
        <w:tc>
          <w:tcPr>
            <w:tcW w:w="3016" w:type="dxa"/>
          </w:tcPr>
          <w:p w14:paraId="78419969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Suggestie voor maatregelen</w:t>
            </w:r>
          </w:p>
        </w:tc>
      </w:tr>
      <w:tr w:rsidR="00C0267D" w:rsidRPr="00D70B38" w14:paraId="3996C5C6" w14:textId="77777777" w:rsidTr="00FD5A35">
        <w:tc>
          <w:tcPr>
            <w:tcW w:w="2442" w:type="dxa"/>
          </w:tcPr>
          <w:p w14:paraId="272CB2BC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Riolering</w:t>
            </w:r>
          </w:p>
        </w:tc>
        <w:tc>
          <w:tcPr>
            <w:tcW w:w="3604" w:type="dxa"/>
          </w:tcPr>
          <w:p w14:paraId="78D1929C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Rugklachten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Gewicht materialen</w:t>
            </w:r>
          </w:p>
          <w:p w14:paraId="1AF27358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Verstikking/vergiftiging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Werken in bestaande rioolstelsels</w:t>
            </w:r>
          </w:p>
          <w:p w14:paraId="623FB66E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Bedelving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Losraken van hijslasten</w:t>
            </w:r>
          </w:p>
          <w:p w14:paraId="41469465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Vallen in putten en sleuven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Ontgravingen</w:t>
            </w:r>
          </w:p>
          <w:p w14:paraId="4BB7B8E3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Brand/explosie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Vrijkomend rioolgas</w:t>
            </w:r>
          </w:p>
        </w:tc>
        <w:tc>
          <w:tcPr>
            <w:tcW w:w="3016" w:type="dxa"/>
          </w:tcPr>
          <w:p w14:paraId="623CC044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</w:rPr>
              <w:t>Machinaal verwerken materialen</w:t>
            </w:r>
          </w:p>
          <w:p w14:paraId="4FA8EECF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</w:rPr>
              <w:t xml:space="preserve">Ventileren; </w:t>
            </w:r>
            <w:proofErr w:type="spellStart"/>
            <w:r w:rsidRPr="00D70B38">
              <w:rPr>
                <w:rFonts w:cs="Arial"/>
              </w:rPr>
              <w:t>PBM’s</w:t>
            </w:r>
            <w:proofErr w:type="spellEnd"/>
            <w:r w:rsidRPr="00D70B38">
              <w:rPr>
                <w:rFonts w:cs="Arial"/>
              </w:rPr>
              <w:t xml:space="preserve"> gebruiken; niet alleen werken</w:t>
            </w:r>
          </w:p>
          <w:p w14:paraId="1EDE4994" w14:textId="77777777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</w:rPr>
              <w:t xml:space="preserve">Goedgekeurd materieel gebruiken; instructie personeel; </w:t>
            </w:r>
            <w:proofErr w:type="spellStart"/>
            <w:r w:rsidRPr="00D70B38">
              <w:rPr>
                <w:rFonts w:cs="Arial"/>
              </w:rPr>
              <w:t>PBM’s</w:t>
            </w:r>
            <w:proofErr w:type="spellEnd"/>
            <w:r w:rsidRPr="00D70B38">
              <w:rPr>
                <w:rFonts w:cs="Arial"/>
              </w:rPr>
              <w:t xml:space="preserve"> gebruiken</w:t>
            </w:r>
            <w:r w:rsidRPr="00D70B38">
              <w:rPr>
                <w:rFonts w:cs="Arial"/>
              </w:rPr>
              <w:br/>
              <w:t>Correct(e) afzettingen plaatsen; putten afdekken</w:t>
            </w:r>
          </w:p>
          <w:p w14:paraId="738E6A73" w14:textId="0BCA9B64" w:rsidR="00C0267D" w:rsidRPr="00D70B38" w:rsidRDefault="00C0267D" w:rsidP="00C0267D">
            <w:pPr>
              <w:rPr>
                <w:rFonts w:cs="Arial"/>
              </w:rPr>
            </w:pPr>
            <w:r w:rsidRPr="00D70B38">
              <w:rPr>
                <w:rFonts w:cs="Arial"/>
              </w:rPr>
              <w:t>Metingen uitvoeren; ventileren; riool reinigen</w:t>
            </w:r>
          </w:p>
        </w:tc>
      </w:tr>
      <w:tr w:rsidR="00C0267D" w:rsidRPr="00D70B38" w14:paraId="2D343004" w14:textId="77777777" w:rsidTr="00FD5A35">
        <w:tc>
          <w:tcPr>
            <w:tcW w:w="2442" w:type="dxa"/>
          </w:tcPr>
          <w:p w14:paraId="682E0A7A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Verkeersmaatregelen</w:t>
            </w:r>
          </w:p>
        </w:tc>
        <w:tc>
          <w:tcPr>
            <w:tcW w:w="3604" w:type="dxa"/>
          </w:tcPr>
          <w:p w14:paraId="4954EA73" w14:textId="77777777" w:rsidR="00C0267D" w:rsidRPr="00D70B38" w:rsidRDefault="00C0267D" w:rsidP="00C0267D">
            <w:pPr>
              <w:rPr>
                <w:rFonts w:cs="Arial"/>
                <w:b/>
              </w:rPr>
            </w:pPr>
            <w:r w:rsidRPr="00D70B38">
              <w:rPr>
                <w:rFonts w:cs="Arial"/>
                <w:b/>
              </w:rPr>
              <w:t>R:</w:t>
            </w:r>
            <w:r w:rsidRPr="00D70B38">
              <w:rPr>
                <w:rFonts w:cs="Arial"/>
              </w:rPr>
              <w:t xml:space="preserve"> Aanrijdingsgevaar</w:t>
            </w:r>
            <w:r w:rsidRPr="00D70B38">
              <w:rPr>
                <w:rFonts w:cs="Arial"/>
              </w:rPr>
              <w:br/>
            </w:r>
            <w:r w:rsidRPr="00D70B38">
              <w:rPr>
                <w:rFonts w:cs="Arial"/>
                <w:b/>
              </w:rPr>
              <w:t>O:</w:t>
            </w:r>
            <w:r w:rsidRPr="00D70B38">
              <w:rPr>
                <w:rFonts w:cs="Arial"/>
              </w:rPr>
              <w:t xml:space="preserve"> (Doorgaand) verkeer tijdens de werkzaamheden</w:t>
            </w:r>
          </w:p>
          <w:p w14:paraId="59B3087B" w14:textId="77777777" w:rsidR="00C0267D" w:rsidRPr="00D70B38" w:rsidRDefault="00C0267D" w:rsidP="00C0267D">
            <w:pPr>
              <w:rPr>
                <w:rFonts w:cs="Arial"/>
              </w:rPr>
            </w:pPr>
          </w:p>
        </w:tc>
        <w:tc>
          <w:tcPr>
            <w:tcW w:w="3016" w:type="dxa"/>
          </w:tcPr>
          <w:p w14:paraId="44593432" w14:textId="77777777" w:rsidR="00C0267D" w:rsidRPr="00D70B38" w:rsidRDefault="00C0267D" w:rsidP="00C0267D">
            <w:pPr>
              <w:tabs>
                <w:tab w:val="clear" w:pos="2268"/>
              </w:tabs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</w:rPr>
            </w:pPr>
            <w:r w:rsidRPr="00D70B38">
              <w:rPr>
                <w:rFonts w:cs="Arial"/>
              </w:rPr>
              <w:t xml:space="preserve">Afzetting op voldoende afstand van de werkzaamheden plaatsen; </w:t>
            </w:r>
            <w:proofErr w:type="spellStart"/>
            <w:r w:rsidRPr="00D70B38">
              <w:rPr>
                <w:rFonts w:cs="Arial"/>
              </w:rPr>
              <w:t>PBM’s</w:t>
            </w:r>
            <w:proofErr w:type="spellEnd"/>
            <w:r w:rsidRPr="00D70B38">
              <w:rPr>
                <w:rFonts w:cs="Arial"/>
              </w:rPr>
              <w:t xml:space="preserve"> gebruiken; CROW96B</w:t>
            </w:r>
          </w:p>
        </w:tc>
      </w:tr>
    </w:tbl>
    <w:p w14:paraId="5C8C6CF9" w14:textId="77777777" w:rsidR="00861283" w:rsidRPr="00D70B38" w:rsidRDefault="00861283">
      <w:pPr>
        <w:rPr>
          <w:rFonts w:cs="Arial"/>
        </w:rPr>
      </w:pPr>
    </w:p>
    <w:p w14:paraId="123D7B81" w14:textId="77777777" w:rsidR="001C799C" w:rsidRPr="00D70B38" w:rsidRDefault="001C799C" w:rsidP="001C799C">
      <w:pPr>
        <w:pStyle w:val="Kop1"/>
        <w:rPr>
          <w:rFonts w:cs="Arial"/>
        </w:rPr>
      </w:pPr>
      <w:r w:rsidRPr="00D70B38">
        <w:rPr>
          <w:rFonts w:cs="Arial"/>
        </w:rPr>
        <w:lastRenderedPageBreak/>
        <w:t>Overleg v&amp;g plan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78"/>
        <w:gridCol w:w="2430"/>
        <w:gridCol w:w="2077"/>
        <w:gridCol w:w="2077"/>
      </w:tblGrid>
      <w:tr w:rsidR="00653B40" w:rsidRPr="00D70B38" w14:paraId="2CA8F6BC" w14:textId="77777777" w:rsidTr="00653B40">
        <w:tc>
          <w:tcPr>
            <w:tcW w:w="2478" w:type="dxa"/>
          </w:tcPr>
          <w:p w14:paraId="5BB7CD11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Vergadering</w:t>
            </w:r>
          </w:p>
        </w:tc>
        <w:tc>
          <w:tcPr>
            <w:tcW w:w="2430" w:type="dxa"/>
          </w:tcPr>
          <w:p w14:paraId="3542F0C6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Frequentie</w:t>
            </w:r>
          </w:p>
        </w:tc>
        <w:tc>
          <w:tcPr>
            <w:tcW w:w="2077" w:type="dxa"/>
          </w:tcPr>
          <w:p w14:paraId="641BAF79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Deelnemers</w:t>
            </w:r>
          </w:p>
        </w:tc>
        <w:tc>
          <w:tcPr>
            <w:tcW w:w="2077" w:type="dxa"/>
          </w:tcPr>
          <w:p w14:paraId="1527A31B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Notulen door</w:t>
            </w:r>
          </w:p>
        </w:tc>
      </w:tr>
      <w:tr w:rsidR="00653B40" w:rsidRPr="00D70B38" w14:paraId="6BA92406" w14:textId="77777777" w:rsidTr="00653B40">
        <w:tc>
          <w:tcPr>
            <w:tcW w:w="2478" w:type="dxa"/>
          </w:tcPr>
          <w:p w14:paraId="690E5F6A" w14:textId="77777777" w:rsidR="00653B40" w:rsidRPr="00D70B38" w:rsidRDefault="00B3569B">
            <w:pPr>
              <w:rPr>
                <w:rFonts w:cs="Arial"/>
              </w:rPr>
            </w:pPr>
            <w:r w:rsidRPr="00D70B38">
              <w:rPr>
                <w:rFonts w:cs="Arial"/>
              </w:rPr>
              <w:t>1 -</w:t>
            </w:r>
            <w:r w:rsidR="00653B40" w:rsidRPr="00D70B38">
              <w:rPr>
                <w:rFonts w:cs="Arial"/>
              </w:rPr>
              <w:t>Startwerkoverleg</w:t>
            </w:r>
          </w:p>
        </w:tc>
        <w:tc>
          <w:tcPr>
            <w:tcW w:w="2430" w:type="dxa"/>
          </w:tcPr>
          <w:p w14:paraId="676F4C88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1 x</w:t>
            </w:r>
            <w:r w:rsidR="009D499F" w:rsidRPr="00D70B38">
              <w:rPr>
                <w:rFonts w:cs="Arial"/>
              </w:rPr>
              <w:t xml:space="preserve"> na definitieve gunning</w:t>
            </w:r>
          </w:p>
        </w:tc>
        <w:tc>
          <w:tcPr>
            <w:tcW w:w="2077" w:type="dxa"/>
          </w:tcPr>
          <w:p w14:paraId="33D7F43E" w14:textId="77777777" w:rsidR="00653B40" w:rsidRPr="00D70B38" w:rsidRDefault="00653B40" w:rsidP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V&amp;G coördinator aannemer</w:t>
            </w:r>
            <w:r w:rsidRPr="00D70B38">
              <w:rPr>
                <w:rFonts w:cs="Arial"/>
              </w:rPr>
              <w:br/>
              <w:t>Opdrachtgever</w:t>
            </w:r>
          </w:p>
        </w:tc>
        <w:tc>
          <w:tcPr>
            <w:tcW w:w="2077" w:type="dxa"/>
          </w:tcPr>
          <w:p w14:paraId="7EC1CB82" w14:textId="77777777" w:rsidR="00653B40" w:rsidRPr="00D70B38" w:rsidRDefault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V&amp;G coördinator aannemer</w:t>
            </w:r>
          </w:p>
        </w:tc>
      </w:tr>
      <w:tr w:rsidR="00653B40" w:rsidRPr="00D70B38" w14:paraId="68900004" w14:textId="77777777" w:rsidTr="00653B40">
        <w:tc>
          <w:tcPr>
            <w:tcW w:w="2478" w:type="dxa"/>
          </w:tcPr>
          <w:p w14:paraId="52D7E64D" w14:textId="77777777" w:rsidR="00653B40" w:rsidRPr="00D70B38" w:rsidRDefault="00B3569B" w:rsidP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2 -</w:t>
            </w:r>
            <w:r w:rsidR="00653B40" w:rsidRPr="00D70B38">
              <w:rPr>
                <w:rFonts w:cs="Arial"/>
              </w:rPr>
              <w:t>Bouwvergadering</w:t>
            </w:r>
          </w:p>
        </w:tc>
        <w:tc>
          <w:tcPr>
            <w:tcW w:w="2430" w:type="dxa"/>
          </w:tcPr>
          <w:p w14:paraId="3FAAF602" w14:textId="77777777" w:rsidR="00653B40" w:rsidRPr="00D70B38" w:rsidRDefault="00653B40" w:rsidP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1 week voor uitvoering 1</w:t>
            </w:r>
            <w:r w:rsidRPr="00D70B38">
              <w:rPr>
                <w:rFonts w:cs="Arial"/>
                <w:vertAlign w:val="superscript"/>
              </w:rPr>
              <w:t>ste</w:t>
            </w:r>
            <w:r w:rsidRPr="00D70B38">
              <w:rPr>
                <w:rFonts w:cs="Arial"/>
              </w:rPr>
              <w:t xml:space="preserve"> strengrenovatie</w:t>
            </w:r>
          </w:p>
        </w:tc>
        <w:tc>
          <w:tcPr>
            <w:tcW w:w="2077" w:type="dxa"/>
          </w:tcPr>
          <w:p w14:paraId="1CAC82FF" w14:textId="77777777" w:rsidR="00653B40" w:rsidRPr="00D70B38" w:rsidRDefault="00653B40" w:rsidP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V&amp;G coördinator</w:t>
            </w:r>
            <w:r w:rsidRPr="00D70B38">
              <w:rPr>
                <w:rFonts w:cs="Arial"/>
              </w:rPr>
              <w:br/>
              <w:t>Aannemer</w:t>
            </w:r>
            <w:r w:rsidRPr="00D70B38">
              <w:rPr>
                <w:rFonts w:cs="Arial"/>
              </w:rPr>
              <w:br/>
              <w:t>Opdrachtgever</w:t>
            </w:r>
          </w:p>
        </w:tc>
        <w:tc>
          <w:tcPr>
            <w:tcW w:w="2077" w:type="dxa"/>
          </w:tcPr>
          <w:p w14:paraId="212A2311" w14:textId="77777777" w:rsidR="00653B40" w:rsidRPr="00D70B38" w:rsidRDefault="00653B40" w:rsidP="00653B40">
            <w:pPr>
              <w:rPr>
                <w:rFonts w:cs="Arial"/>
              </w:rPr>
            </w:pPr>
            <w:r w:rsidRPr="00D70B38">
              <w:rPr>
                <w:rFonts w:cs="Arial"/>
              </w:rPr>
              <w:t>V&amp;G coördinator aannemer</w:t>
            </w:r>
          </w:p>
        </w:tc>
      </w:tr>
    </w:tbl>
    <w:p w14:paraId="775D862C" w14:textId="77777777" w:rsidR="001C799C" w:rsidRPr="00D70B38" w:rsidRDefault="001C799C">
      <w:pPr>
        <w:rPr>
          <w:rFonts w:cs="Arial"/>
        </w:rPr>
      </w:pPr>
    </w:p>
    <w:p w14:paraId="59F13554" w14:textId="77777777" w:rsidR="00B3569B" w:rsidRPr="00D70B38" w:rsidRDefault="00B3569B">
      <w:pPr>
        <w:rPr>
          <w:rFonts w:cs="Arial"/>
        </w:rPr>
      </w:pPr>
      <w:r w:rsidRPr="00D70B38">
        <w:rPr>
          <w:rFonts w:cs="Arial"/>
        </w:rPr>
        <w:t>Agendapunten</w:t>
      </w:r>
    </w:p>
    <w:p w14:paraId="1597AE5C" w14:textId="77777777" w:rsidR="00B3569B" w:rsidRPr="00D70B38" w:rsidRDefault="00B3569B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  <w:b/>
        </w:rPr>
        <w:t>1 – Startwerkoverleg</w:t>
      </w:r>
      <w:r w:rsidR="00793404" w:rsidRPr="00D70B38">
        <w:rPr>
          <w:rFonts w:cs="Arial"/>
          <w:b/>
        </w:rPr>
        <w:t xml:space="preserve"> Opdrachtgever-Aannemer</w:t>
      </w:r>
      <w:r w:rsidRPr="00D70B38">
        <w:rPr>
          <w:rFonts w:cs="Arial"/>
          <w:b/>
        </w:rPr>
        <w:t>:</w:t>
      </w:r>
      <w:r w:rsidRPr="00D70B38">
        <w:rPr>
          <w:rFonts w:cs="Arial"/>
        </w:rPr>
        <w:br/>
        <w:t xml:space="preserve">- </w:t>
      </w:r>
      <w:r w:rsidR="00D34CA9" w:rsidRPr="00D70B38">
        <w:rPr>
          <w:rFonts w:cs="Arial"/>
        </w:rPr>
        <w:t xml:space="preserve"> </w:t>
      </w:r>
      <w:r w:rsidR="00D34CA9" w:rsidRPr="00D70B38">
        <w:rPr>
          <w:rFonts w:cs="Arial"/>
        </w:rPr>
        <w:tab/>
      </w:r>
      <w:r w:rsidRPr="00D70B38">
        <w:rPr>
          <w:rFonts w:cs="Arial"/>
        </w:rPr>
        <w:t>Concretisering V&amp;G-plan ontwerpfase</w:t>
      </w:r>
    </w:p>
    <w:p w14:paraId="7708C6E7" w14:textId="77777777" w:rsidR="00B3569B" w:rsidRPr="00D70B38" w:rsidRDefault="00B3569B" w:rsidP="00D34CA9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ind w:left="705" w:hanging="705"/>
        <w:rPr>
          <w:rFonts w:cs="Arial"/>
        </w:rPr>
      </w:pPr>
      <w:r w:rsidRPr="00D70B38">
        <w:rPr>
          <w:rFonts w:cs="Arial"/>
        </w:rPr>
        <w:t xml:space="preserve">- </w:t>
      </w:r>
      <w:r w:rsidR="00D34CA9" w:rsidRPr="00D70B38">
        <w:rPr>
          <w:rFonts w:cs="Arial"/>
        </w:rPr>
        <w:tab/>
      </w:r>
      <w:r w:rsidRPr="00D70B38">
        <w:rPr>
          <w:rFonts w:cs="Arial"/>
        </w:rPr>
        <w:t>Naleving van V&amp;G-plan uitvoeringsfase door partijen (waarnemingen, inspectieronden</w:t>
      </w:r>
    </w:p>
    <w:p w14:paraId="26C370B3" w14:textId="77777777" w:rsidR="00B3569B" w:rsidRPr="00D70B38" w:rsidRDefault="00B3569B" w:rsidP="00793404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ind w:left="705"/>
        <w:rPr>
          <w:rFonts w:cs="Arial"/>
        </w:rPr>
      </w:pPr>
      <w:r w:rsidRPr="00D70B38">
        <w:rPr>
          <w:rFonts w:cs="Arial"/>
        </w:rPr>
        <w:t>door V&amp;G-coördinator en leidinggevenden van aannemers, rapportage V&amp;G-deskundigen/Arbeidsinspectie)</w:t>
      </w:r>
    </w:p>
    <w:p w14:paraId="32C74258" w14:textId="77777777" w:rsidR="00B3569B" w:rsidRPr="00D70B38" w:rsidRDefault="00B3569B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- </w:t>
      </w:r>
      <w:r w:rsidR="00793404" w:rsidRPr="00D70B38">
        <w:rPr>
          <w:rFonts w:cs="Arial"/>
        </w:rPr>
        <w:tab/>
      </w:r>
      <w:r w:rsidRPr="00D70B38">
        <w:rPr>
          <w:rFonts w:cs="Arial"/>
        </w:rPr>
        <w:t>Eventuele ongevallen en incidenten</w:t>
      </w:r>
    </w:p>
    <w:p w14:paraId="2148F01B" w14:textId="77777777" w:rsidR="00B3569B" w:rsidRPr="00D70B38" w:rsidRDefault="00B3569B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- </w:t>
      </w:r>
      <w:r w:rsidR="00793404" w:rsidRPr="00D70B38">
        <w:rPr>
          <w:rFonts w:cs="Arial"/>
        </w:rPr>
        <w:tab/>
      </w:r>
      <w:r w:rsidRPr="00D70B38">
        <w:rPr>
          <w:rFonts w:cs="Arial"/>
        </w:rPr>
        <w:t>Eventuele nieuw ontstane risico’s</w:t>
      </w:r>
    </w:p>
    <w:p w14:paraId="062FEFE3" w14:textId="77777777" w:rsidR="00B3569B" w:rsidRPr="00D70B38" w:rsidRDefault="00B3569B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- </w:t>
      </w:r>
      <w:r w:rsidR="00793404" w:rsidRPr="00D70B38">
        <w:rPr>
          <w:rFonts w:cs="Arial"/>
        </w:rPr>
        <w:tab/>
      </w:r>
      <w:r w:rsidRPr="00D70B38">
        <w:rPr>
          <w:rFonts w:cs="Arial"/>
        </w:rPr>
        <w:t>Genomen of te nemen maatregelen</w:t>
      </w:r>
    </w:p>
    <w:p w14:paraId="78129427" w14:textId="77777777" w:rsidR="00B3569B" w:rsidRPr="00D70B38" w:rsidRDefault="00B3569B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 xml:space="preserve">- </w:t>
      </w:r>
      <w:r w:rsidR="00793404" w:rsidRPr="00D70B38">
        <w:rPr>
          <w:rFonts w:cs="Arial"/>
        </w:rPr>
        <w:tab/>
      </w:r>
      <w:r w:rsidRPr="00D70B38">
        <w:rPr>
          <w:rFonts w:cs="Arial"/>
        </w:rPr>
        <w:t>Actualiseren V&amp;G-plan</w:t>
      </w:r>
      <w:r w:rsidRPr="00D70B38">
        <w:rPr>
          <w:rFonts w:cs="Arial"/>
        </w:rPr>
        <w:br/>
        <w:t xml:space="preserve">- </w:t>
      </w:r>
      <w:r w:rsidR="00793404" w:rsidRPr="00D70B38">
        <w:rPr>
          <w:rFonts w:cs="Arial"/>
        </w:rPr>
        <w:tab/>
      </w:r>
      <w:r w:rsidRPr="00D70B38">
        <w:rPr>
          <w:rFonts w:cs="Arial"/>
        </w:rPr>
        <w:t>Aanvullen/wijzigen van V&amp;G-dossier</w:t>
      </w:r>
    </w:p>
    <w:p w14:paraId="7BCAA150" w14:textId="77777777" w:rsidR="00793404" w:rsidRPr="00D70B38" w:rsidRDefault="00793404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</w:p>
    <w:p w14:paraId="279B71BA" w14:textId="77777777" w:rsidR="00793404" w:rsidRPr="00D70B38" w:rsidRDefault="00793404" w:rsidP="00B3569B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  <w:b/>
        </w:rPr>
      </w:pPr>
      <w:r w:rsidRPr="00D70B38">
        <w:rPr>
          <w:rFonts w:cs="Arial"/>
          <w:b/>
        </w:rPr>
        <w:t>2 – Bouwvergadering</w:t>
      </w:r>
    </w:p>
    <w:p w14:paraId="1166A332" w14:textId="77777777" w:rsidR="00793404" w:rsidRPr="00D70B38" w:rsidRDefault="00793404" w:rsidP="00793404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>De V&amp;G-coördinator uitvoeringsfase geeft een resumé van het in de coördinatievergadering</w:t>
      </w:r>
    </w:p>
    <w:p w14:paraId="298F789A" w14:textId="77777777" w:rsidR="00793404" w:rsidRPr="00D70B38" w:rsidRDefault="00793404" w:rsidP="00793404">
      <w:pPr>
        <w:tabs>
          <w:tab w:val="clear" w:pos="2268"/>
        </w:tabs>
        <w:autoSpaceDE w:val="0"/>
        <w:autoSpaceDN w:val="0"/>
        <w:adjustRightInd w:val="0"/>
        <w:spacing w:before="0" w:after="0" w:line="240" w:lineRule="auto"/>
        <w:rPr>
          <w:rFonts w:cs="Arial"/>
        </w:rPr>
      </w:pPr>
      <w:r w:rsidRPr="00D70B38">
        <w:rPr>
          <w:rFonts w:cs="Arial"/>
        </w:rPr>
        <w:t>besprokene en neemt zo nodig actie (acties vastgelegd in notulen).</w:t>
      </w:r>
    </w:p>
    <w:sectPr w:rsidR="00793404" w:rsidRPr="00D70B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1185E" w14:textId="77777777" w:rsidR="00920405" w:rsidRDefault="00920405" w:rsidP="00920405">
      <w:pPr>
        <w:spacing w:before="0" w:after="0" w:line="240" w:lineRule="auto"/>
      </w:pPr>
      <w:r>
        <w:separator/>
      </w:r>
    </w:p>
  </w:endnote>
  <w:endnote w:type="continuationSeparator" w:id="0">
    <w:p w14:paraId="664A4462" w14:textId="77777777" w:rsidR="00920405" w:rsidRDefault="00920405" w:rsidP="0092040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7EFC" w14:textId="123D43C5" w:rsidR="00920405" w:rsidRDefault="00920405">
    <w:pPr>
      <w:pStyle w:val="Voettekst"/>
    </w:pPr>
    <w:r w:rsidRPr="00DC5CB0">
      <w:t>V&amp;G-plan</w:t>
    </w:r>
    <w:r>
      <w:t xml:space="preserve"> | Ontwerp | </w:t>
    </w:r>
    <w:r w:rsidR="00D9058E">
      <w:t>2023-25 Reinigen en inspectie riolering, reiniging gemalen</w:t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>/</w:t>
    </w:r>
    <w:r w:rsidR="00D9058E">
      <w:fldChar w:fldCharType="begin"/>
    </w:r>
    <w:r w:rsidR="00D9058E">
      <w:instrText xml:space="preserve"> NUMPAGES  \* Arabic  \* MERGEFORMAT </w:instrText>
    </w:r>
    <w:r w:rsidR="00D9058E">
      <w:fldChar w:fldCharType="separate"/>
    </w:r>
    <w:r>
      <w:t>23</w:t>
    </w:r>
    <w:r w:rsidR="00D9058E">
      <w:fldChar w:fldCharType="end"/>
    </w:r>
  </w:p>
  <w:p w14:paraId="04A28C87" w14:textId="535D98A8" w:rsidR="00920405" w:rsidRDefault="0092040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271B5" w14:textId="77777777" w:rsidR="00920405" w:rsidRDefault="00920405" w:rsidP="00920405">
      <w:pPr>
        <w:spacing w:before="0" w:after="0" w:line="240" w:lineRule="auto"/>
      </w:pPr>
      <w:r>
        <w:separator/>
      </w:r>
    </w:p>
  </w:footnote>
  <w:footnote w:type="continuationSeparator" w:id="0">
    <w:p w14:paraId="5D6521FE" w14:textId="77777777" w:rsidR="00920405" w:rsidRDefault="00920405" w:rsidP="0092040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85A79"/>
    <w:multiLevelType w:val="multilevel"/>
    <w:tmpl w:val="082021C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28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8A3629"/>
    <w:multiLevelType w:val="hybridMultilevel"/>
    <w:tmpl w:val="3B0E07B6"/>
    <w:lvl w:ilvl="0" w:tplc="497A1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708543">
    <w:abstractNumId w:val="0"/>
  </w:num>
  <w:num w:numId="2" w16cid:durableId="1922714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05"/>
    <w:rsid w:val="00002707"/>
    <w:rsid w:val="000277D0"/>
    <w:rsid w:val="001C1E30"/>
    <w:rsid w:val="001C799C"/>
    <w:rsid w:val="00653B40"/>
    <w:rsid w:val="006707C3"/>
    <w:rsid w:val="00724AD4"/>
    <w:rsid w:val="00793404"/>
    <w:rsid w:val="00861283"/>
    <w:rsid w:val="0087024D"/>
    <w:rsid w:val="00920405"/>
    <w:rsid w:val="009D499F"/>
    <w:rsid w:val="00A320A2"/>
    <w:rsid w:val="00A841F2"/>
    <w:rsid w:val="00B3569B"/>
    <w:rsid w:val="00C0267D"/>
    <w:rsid w:val="00C50424"/>
    <w:rsid w:val="00D23A36"/>
    <w:rsid w:val="00D34CA9"/>
    <w:rsid w:val="00D70B38"/>
    <w:rsid w:val="00D9058E"/>
    <w:rsid w:val="00FA0D09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B7E4EA"/>
  <w15:chartTrackingRefBased/>
  <w15:docId w15:val="{2F0D73AF-11E4-435B-8BBB-F24B146C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20405"/>
    <w:pPr>
      <w:tabs>
        <w:tab w:val="left" w:pos="2268"/>
      </w:tabs>
      <w:spacing w:before="120" w:after="240"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920405"/>
    <w:pPr>
      <w:keepNext/>
      <w:keepLines/>
      <w:pageBreakBefore/>
      <w:numPr>
        <w:numId w:val="1"/>
      </w:numPr>
      <w:tabs>
        <w:tab w:val="clear" w:pos="2268"/>
      </w:tabs>
      <w:spacing w:line="264" w:lineRule="auto"/>
      <w:ind w:left="1134" w:hanging="1134"/>
      <w:outlineLvl w:val="0"/>
    </w:pPr>
    <w:rPr>
      <w:b/>
      <w:caps/>
      <w:sz w:val="28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0405"/>
    <w:pPr>
      <w:pageBreakBefore w:val="0"/>
      <w:numPr>
        <w:ilvl w:val="1"/>
      </w:numPr>
      <w:spacing w:before="360"/>
      <w:ind w:left="1134" w:hanging="1134"/>
      <w:outlineLvl w:val="1"/>
    </w:pPr>
    <w:rPr>
      <w:caps w:val="0"/>
      <w:sz w:val="24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920405"/>
    <w:pPr>
      <w:numPr>
        <w:ilvl w:val="2"/>
      </w:numPr>
      <w:spacing w:before="120" w:after="120"/>
      <w:ind w:left="1134" w:hanging="1134"/>
      <w:outlineLvl w:val="2"/>
    </w:pPr>
    <w:rPr>
      <w:rFonts w:eastAsiaTheme="majorEastAsia" w:cs="Arial"/>
      <w:bCs/>
      <w:sz w:val="22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920405"/>
    <w:pPr>
      <w:numPr>
        <w:ilvl w:val="3"/>
      </w:numPr>
      <w:ind w:left="1134" w:hanging="1134"/>
      <w:outlineLvl w:val="3"/>
    </w:pPr>
    <w:rPr>
      <w:bCs w:val="0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0405"/>
    <w:pPr>
      <w:keepNext/>
      <w:keepLines/>
      <w:numPr>
        <w:ilvl w:val="4"/>
        <w:numId w:val="1"/>
      </w:numPr>
      <w:spacing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0405"/>
    <w:pPr>
      <w:keepNext/>
      <w:keepLines/>
      <w:numPr>
        <w:ilvl w:val="5"/>
        <w:numId w:val="1"/>
      </w:numPr>
      <w:spacing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0405"/>
    <w:pPr>
      <w:keepNext/>
      <w:keepLines/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0405"/>
    <w:pPr>
      <w:keepNext/>
      <w:keepLines/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0405"/>
    <w:pPr>
      <w:keepNext/>
      <w:keepLines/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20405"/>
    <w:pPr>
      <w:pBdr>
        <w:bottom w:val="single" w:sz="8" w:space="4" w:color="auto"/>
      </w:pBdr>
      <w:spacing w:before="2880" w:after="2040" w:line="240" w:lineRule="auto"/>
      <w:ind w:left="1134"/>
      <w:contextualSpacing/>
    </w:pPr>
    <w:rPr>
      <w:rFonts w:eastAsiaTheme="majorEastAsia" w:cstheme="majorBidi"/>
      <w:spacing w:val="5"/>
      <w:kern w:val="28"/>
      <w:sz w:val="4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20405"/>
    <w:rPr>
      <w:rFonts w:ascii="Arial" w:eastAsiaTheme="majorEastAsia" w:hAnsi="Arial" w:cstheme="majorBidi"/>
      <w:spacing w:val="5"/>
      <w:kern w:val="28"/>
      <w:sz w:val="40"/>
      <w:szCs w:val="52"/>
    </w:rPr>
  </w:style>
  <w:style w:type="character" w:styleId="Tekstvantijdelijkeaanduiding">
    <w:name w:val="Placeholder Text"/>
    <w:basedOn w:val="Standaardalinea-lettertype"/>
    <w:uiPriority w:val="99"/>
    <w:semiHidden/>
    <w:rsid w:val="00920405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0405"/>
    <w:pPr>
      <w:numPr>
        <w:ilvl w:val="1"/>
      </w:numPr>
      <w:tabs>
        <w:tab w:val="clear" w:pos="2268"/>
        <w:tab w:val="left" w:pos="4253"/>
      </w:tabs>
      <w:ind w:left="1134"/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0405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920405"/>
    <w:pPr>
      <w:tabs>
        <w:tab w:val="clear" w:pos="2268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0405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920405"/>
    <w:pPr>
      <w:tabs>
        <w:tab w:val="clear" w:pos="2268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0405"/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920405"/>
    <w:rPr>
      <w:rFonts w:ascii="Arial" w:hAnsi="Arial"/>
      <w:b/>
      <w:caps/>
      <w:sz w:val="28"/>
    </w:rPr>
  </w:style>
  <w:style w:type="character" w:customStyle="1" w:styleId="Kop2Char">
    <w:name w:val="Kop 2 Char"/>
    <w:basedOn w:val="Standaardalinea-lettertype"/>
    <w:link w:val="Kop2"/>
    <w:uiPriority w:val="9"/>
    <w:rsid w:val="00920405"/>
    <w:rPr>
      <w:rFonts w:ascii="Arial" w:hAnsi="Arial"/>
      <w:b/>
      <w:sz w:val="24"/>
    </w:rPr>
  </w:style>
  <w:style w:type="character" w:customStyle="1" w:styleId="Kop3Char">
    <w:name w:val="Kop 3 Char"/>
    <w:basedOn w:val="Standaardalinea-lettertype"/>
    <w:link w:val="Kop3"/>
    <w:uiPriority w:val="9"/>
    <w:rsid w:val="00920405"/>
    <w:rPr>
      <w:rFonts w:ascii="Arial" w:eastAsiaTheme="majorEastAsia" w:hAnsi="Arial" w:cs="Arial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920405"/>
    <w:rPr>
      <w:rFonts w:ascii="Arial" w:eastAsiaTheme="majorEastAsia" w:hAnsi="Arial" w:cs="Arial"/>
      <w:b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2040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2040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204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040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04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VGcontactgegevens">
    <w:name w:val="V&amp;G contactgegevens"/>
    <w:basedOn w:val="Standaard"/>
    <w:qFormat/>
    <w:rsid w:val="00920405"/>
    <w:pPr>
      <w:spacing w:before="0" w:after="0"/>
      <w:ind w:left="1985" w:hanging="1985"/>
    </w:pPr>
    <w:rPr>
      <w:sz w:val="20"/>
    </w:rPr>
  </w:style>
  <w:style w:type="table" w:styleId="Tabelraster">
    <w:name w:val="Table Grid"/>
    <w:basedOn w:val="Standaardtabel"/>
    <w:uiPriority w:val="39"/>
    <w:rsid w:val="00002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35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532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IJsselgemeenten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Verplak</dc:creator>
  <cp:keywords/>
  <dc:description/>
  <cp:lastModifiedBy>Bram Verplak</cp:lastModifiedBy>
  <cp:revision>11</cp:revision>
  <dcterms:created xsi:type="dcterms:W3CDTF">2022-09-07T07:29:00Z</dcterms:created>
  <dcterms:modified xsi:type="dcterms:W3CDTF">2023-11-20T15:02:00Z</dcterms:modified>
</cp:coreProperties>
</file>